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2251" w14:textId="77777777" w:rsidR="000A0EE2" w:rsidRDefault="000A0EE2" w:rsidP="00C5791E">
      <w:pPr>
        <w:spacing w:before="100" w:beforeAutospacing="1" w:after="100" w:afterAutospacing="1"/>
        <w:jc w:val="center"/>
        <w:rPr>
          <w:rFonts w:ascii="Calibri" w:hAnsi="Calibri" w:cs="Calibri"/>
          <w:color w:val="000088"/>
        </w:rPr>
      </w:pPr>
      <w:r>
        <w:rPr>
          <w:rFonts w:ascii="Calibri" w:hAnsi="Calibri" w:cs="Calibri"/>
          <w:b/>
          <w:bCs/>
          <w:color w:val="000000"/>
        </w:rPr>
        <w:t xml:space="preserve">Προδιαγραφές για προσφορά κάλυψης ήχου και φωτισμού για τις εκδηλώσεις του </w:t>
      </w:r>
      <w:r>
        <w:rPr>
          <w:rFonts w:ascii="Calibri" w:hAnsi="Calibri" w:cs="Calibri"/>
          <w:b/>
          <w:bCs/>
          <w:color w:val="000000"/>
        </w:rPr>
        <w:br/>
      </w:r>
      <w:r w:rsidR="005B49F9">
        <w:rPr>
          <w:rFonts w:ascii="Calibri" w:hAnsi="Calibri" w:cs="Calibri"/>
          <w:b/>
          <w:bCs/>
          <w:color w:val="000000"/>
        </w:rPr>
        <w:t>40</w:t>
      </w:r>
      <w:r w:rsidR="005B49F9">
        <w:rPr>
          <w:rFonts w:ascii="Calibri" w:hAnsi="Calibri" w:cs="Calibri"/>
          <w:b/>
          <w:bCs/>
          <w:color w:val="000000"/>
          <w:lang w:val="en-US"/>
        </w:rPr>
        <w:t>o</w:t>
      </w:r>
      <w:r>
        <w:rPr>
          <w:rFonts w:ascii="Calibri" w:hAnsi="Calibri" w:cs="Calibri"/>
          <w:b/>
          <w:bCs/>
          <w:color w:val="000000"/>
        </w:rPr>
        <w:t xml:space="preserve"> ΦΕΣΤΙΒΑΛ ΛΕΥΚΑΡΩΝ</w:t>
      </w:r>
      <w:r w:rsidR="00527DA8">
        <w:rPr>
          <w:rFonts w:ascii="Calibri" w:hAnsi="Calibri" w:cs="Calibri"/>
          <w:b/>
          <w:bCs/>
          <w:color w:val="000000"/>
        </w:rPr>
        <w:t xml:space="preserve"> 20</w:t>
      </w:r>
      <w:r w:rsidR="00955FDF">
        <w:rPr>
          <w:rFonts w:ascii="Calibri" w:hAnsi="Calibri" w:cs="Calibri"/>
          <w:b/>
          <w:bCs/>
          <w:color w:val="000000"/>
        </w:rPr>
        <w:t>22</w:t>
      </w:r>
      <w:r w:rsidR="008D4A49">
        <w:rPr>
          <w:rFonts w:ascii="Calibri" w:hAnsi="Calibri" w:cs="Calibri"/>
          <w:b/>
          <w:bCs/>
          <w:color w:val="000000"/>
        </w:rPr>
        <w:br/>
      </w:r>
      <w:r w:rsidR="00F31E6D">
        <w:rPr>
          <w:rFonts w:ascii="Calibri" w:hAnsi="Calibri" w:cs="Calibri"/>
          <w:b/>
          <w:bCs/>
          <w:color w:val="000000"/>
        </w:rPr>
        <w:t xml:space="preserve"> </w:t>
      </w:r>
      <w:r w:rsidR="00955FDF">
        <w:rPr>
          <w:rFonts w:ascii="Calibri" w:hAnsi="Calibri" w:cs="Calibri"/>
          <w:b/>
          <w:bCs/>
          <w:color w:val="000000"/>
        </w:rPr>
        <w:t>12</w:t>
      </w:r>
      <w:r w:rsidR="00527DA8">
        <w:rPr>
          <w:rFonts w:ascii="Calibri" w:hAnsi="Calibri" w:cs="Calibri"/>
          <w:b/>
          <w:bCs/>
          <w:color w:val="000000"/>
        </w:rPr>
        <w:t>-1</w:t>
      </w:r>
      <w:r w:rsidR="00955FDF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 Αυγούστου</w:t>
      </w:r>
    </w:p>
    <w:tbl>
      <w:tblPr>
        <w:tblW w:w="14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2491"/>
        <w:gridCol w:w="4111"/>
        <w:gridCol w:w="1843"/>
        <w:gridCol w:w="1842"/>
        <w:gridCol w:w="2493"/>
        <w:gridCol w:w="59"/>
        <w:gridCol w:w="177"/>
      </w:tblGrid>
      <w:tr w:rsidR="00887990" w14:paraId="1D43BD6B" w14:textId="77777777" w:rsidTr="0094047D">
        <w:trPr>
          <w:gridAfter w:val="2"/>
          <w:wAfter w:w="236" w:type="dxa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03A" w14:textId="77777777" w:rsidR="00887990" w:rsidRDefault="00887990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Ημερομηνία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0C2" w14:textId="77777777" w:rsidR="00887990" w:rsidRDefault="00887990" w:rsidP="000A0EE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Μορφή Εκδήλωσης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43A" w14:textId="77777777" w:rsidR="00887990" w:rsidRDefault="00887990" w:rsidP="000A0EE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Προδιαγραφές ήχου και φωτισμού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649" w14:textId="77777777" w:rsidR="00887990" w:rsidRDefault="00887990" w:rsidP="000A0EE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Κόστος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ήχου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99F7" w14:textId="77777777" w:rsidR="00887990" w:rsidRDefault="00887990" w:rsidP="000A0EE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Κόστος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φωτισμού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A6484B4" w14:textId="77777777" w:rsidR="00887990" w:rsidRDefault="00887990" w:rsidP="000A0EE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C30F2F" w14:paraId="09EB39BE" w14:textId="77777777" w:rsidTr="0094047D">
        <w:trPr>
          <w:gridAfter w:val="2"/>
          <w:wAfter w:w="236" w:type="dxa"/>
          <w:trHeight w:val="461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50C" w14:textId="77777777" w:rsidR="00C30F2F" w:rsidRDefault="00F31E6D" w:rsidP="00396DA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Παρασκευή </w:t>
            </w:r>
            <w:r w:rsidR="000C45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</w:t>
            </w:r>
            <w:r w:rsidR="00C30F2F">
              <w:rPr>
                <w:rFonts w:ascii="Calibri" w:hAnsi="Calibri" w:cs="Calibri"/>
                <w:color w:val="000000"/>
                <w:sz w:val="22"/>
                <w:szCs w:val="22"/>
              </w:rPr>
              <w:t>Αυγούστου</w:t>
            </w:r>
          </w:p>
          <w:p w14:paraId="381F5986" w14:textId="77777777" w:rsidR="006535F2" w:rsidRDefault="006535F2" w:rsidP="00396DA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BA2D31" w14:textId="77777777" w:rsidR="006535F2" w:rsidRDefault="006535F2" w:rsidP="006535F2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72647D86" w14:textId="77777777" w:rsidR="006535F2" w:rsidRDefault="006535F2" w:rsidP="006535F2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DE3" w14:textId="77777777" w:rsidR="00C30F2F" w:rsidRDefault="0030186F" w:rsidP="0030186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Έναρξη – Καλλιτεχνικό πρόγραμμα</w:t>
            </w:r>
            <w:r w:rsidR="000C45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14:paraId="235A18DA" w14:textId="77777777" w:rsidR="000C4521" w:rsidRDefault="000C4521" w:rsidP="0030186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52781D30" w14:textId="77777777" w:rsidR="006535F2" w:rsidRDefault="006535F2" w:rsidP="0030186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504AAE7" w14:textId="77777777" w:rsidR="006535F2" w:rsidRDefault="006535F2" w:rsidP="006535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F1D5268" w14:textId="77777777" w:rsidR="006535F2" w:rsidRDefault="006535F2" w:rsidP="00007F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E9A" w14:textId="77777777" w:rsidR="006535F2" w:rsidRDefault="00C30F2F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b/>
                <w:color w:val="000000"/>
              </w:rPr>
              <w:t>ΗΧΟΣ</w:t>
            </w:r>
            <w:r>
              <w:rPr>
                <w:rFonts w:ascii="Calibri" w:hAnsi="Calibri" w:cs="Calibri"/>
                <w:color w:val="000000"/>
              </w:rPr>
              <w:br/>
            </w:r>
            <w:r w:rsidR="006535F2">
              <w:rPr>
                <w:rFonts w:ascii="Calibri" w:hAnsi="Calibri" w:cs="Calibri"/>
                <w:color w:val="212121"/>
              </w:rPr>
              <w:t>1 κονσόλα ήχου 12 καναλιών </w:t>
            </w:r>
            <w:r w:rsidR="006535F2">
              <w:rPr>
                <w:rFonts w:ascii="Calibri" w:hAnsi="Calibri" w:cs="Calibri"/>
                <w:color w:val="212121"/>
                <w:lang w:val="en-US"/>
              </w:rPr>
              <w:t>digital</w:t>
            </w:r>
          </w:p>
          <w:p w14:paraId="51A7364C" w14:textId="77777777" w:rsidR="006535F2" w:rsidRDefault="00A4574C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4</w:t>
            </w:r>
            <w:r w:rsidR="006535F2">
              <w:rPr>
                <w:rFonts w:ascii="Calibri" w:hAnsi="Calibri" w:cs="Calibri"/>
                <w:color w:val="212121"/>
              </w:rPr>
              <w:t xml:space="preserve"> μόνιτορ (15’’ </w:t>
            </w:r>
            <w:r w:rsidR="006535F2">
              <w:rPr>
                <w:rFonts w:ascii="Calibri" w:hAnsi="Calibri" w:cs="Calibri"/>
                <w:color w:val="212121"/>
                <w:lang w:val="en-US"/>
              </w:rPr>
              <w:t>low</w:t>
            </w:r>
            <w:r w:rsidR="006535F2">
              <w:rPr>
                <w:rFonts w:ascii="Calibri" w:hAnsi="Calibri" w:cs="Calibri"/>
                <w:color w:val="212121"/>
              </w:rPr>
              <w:t> ,2’’ </w:t>
            </w:r>
            <w:r w:rsidR="006535F2">
              <w:rPr>
                <w:rFonts w:ascii="Calibri" w:hAnsi="Calibri" w:cs="Calibri"/>
                <w:color w:val="212121"/>
                <w:lang w:val="en-US"/>
              </w:rPr>
              <w:t>hi</w:t>
            </w:r>
            <w:r w:rsidR="006535F2">
              <w:rPr>
                <w:rFonts w:ascii="Calibri" w:hAnsi="Calibri" w:cs="Calibri"/>
                <w:color w:val="212121"/>
              </w:rPr>
              <w:t> 700</w:t>
            </w:r>
            <w:r w:rsidR="006535F2">
              <w:rPr>
                <w:rFonts w:ascii="Calibri" w:hAnsi="Calibri" w:cs="Calibri"/>
                <w:color w:val="212121"/>
                <w:lang w:val="en-US"/>
              </w:rPr>
              <w:t>w</w:t>
            </w:r>
            <w:r w:rsidR="006535F2">
              <w:rPr>
                <w:rFonts w:ascii="Calibri" w:hAnsi="Calibri" w:cs="Calibri"/>
                <w:color w:val="212121"/>
              </w:rPr>
              <w:t> ,)</w:t>
            </w:r>
          </w:p>
          <w:p w14:paraId="16DADEF9" w14:textId="77777777" w:rsidR="00A4574C" w:rsidRDefault="00A4574C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Ενισχυτή Μπάσου</w:t>
            </w:r>
          </w:p>
          <w:p w14:paraId="65A8B65E" w14:textId="77777777" w:rsidR="006535F2" w:rsidRDefault="00BF07F6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3</w:t>
            </w:r>
            <w:r w:rsidR="000C4521">
              <w:rPr>
                <w:rFonts w:ascii="Calibri" w:hAnsi="Calibri" w:cs="Calibri"/>
                <w:color w:val="212121"/>
              </w:rPr>
              <w:t xml:space="preserve"> </w:t>
            </w:r>
            <w:r w:rsidR="006535F2">
              <w:rPr>
                <w:rFonts w:ascii="Calibri" w:hAnsi="Calibri" w:cs="Calibri"/>
                <w:color w:val="212121"/>
              </w:rPr>
              <w:t xml:space="preserve">μικρόφωνα </w:t>
            </w:r>
            <w:r w:rsidR="006535F2">
              <w:rPr>
                <w:rFonts w:ascii="Calibri" w:hAnsi="Calibri" w:cs="Calibri"/>
                <w:color w:val="212121"/>
                <w:lang w:val="en-US"/>
              </w:rPr>
              <w:t>SHURE</w:t>
            </w:r>
            <w:r w:rsidR="006535F2">
              <w:rPr>
                <w:rFonts w:ascii="Calibri" w:hAnsi="Calibri" w:cs="Calibri"/>
                <w:color w:val="212121"/>
              </w:rPr>
              <w:t xml:space="preserve"> </w:t>
            </w:r>
            <w:r w:rsidR="006535F2">
              <w:rPr>
                <w:rFonts w:ascii="Calibri" w:hAnsi="Calibri" w:cs="Calibri"/>
                <w:color w:val="212121"/>
                <w:lang w:val="en-US"/>
              </w:rPr>
              <w:t>SM</w:t>
            </w:r>
            <w:r w:rsidR="006535F2">
              <w:rPr>
                <w:rFonts w:ascii="Calibri" w:hAnsi="Calibri" w:cs="Calibri"/>
                <w:color w:val="212121"/>
              </w:rPr>
              <w:t xml:space="preserve"> 58</w:t>
            </w:r>
            <w:r>
              <w:rPr>
                <w:rFonts w:ascii="Calibri" w:hAnsi="Calibri" w:cs="Calibri"/>
                <w:color w:val="212121"/>
                <w:vertAlign w:val="superscript"/>
              </w:rPr>
              <w:t>Α</w:t>
            </w:r>
            <w:r>
              <w:rPr>
                <w:rFonts w:ascii="Calibri" w:hAnsi="Calibri" w:cs="Calibri"/>
                <w:color w:val="212121"/>
              </w:rPr>
              <w:t xml:space="preserve"> </w:t>
            </w:r>
            <w:r w:rsidR="006535F2">
              <w:rPr>
                <w:rFonts w:ascii="Calibri" w:hAnsi="Calibri" w:cs="Calibri"/>
                <w:color w:val="212121"/>
              </w:rPr>
              <w:t>για τραγούδι </w:t>
            </w:r>
          </w:p>
          <w:p w14:paraId="14693208" w14:textId="77777777" w:rsidR="00BF07F6" w:rsidRDefault="00BF07F6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3 μικρόφωνα για ομιλίες</w:t>
            </w:r>
          </w:p>
          <w:p w14:paraId="22B11661" w14:textId="77777777" w:rsidR="00BF07F6" w:rsidRDefault="00BF07F6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2 συγκεντρωτικά μικρόφωνα</w:t>
            </w:r>
          </w:p>
          <w:p w14:paraId="7EB446ED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1 Ηλεκτρικό πιάνο </w:t>
            </w:r>
            <w:proofErr w:type="spellStart"/>
            <w:r>
              <w:rPr>
                <w:rFonts w:ascii="Calibri" w:hAnsi="Calibri" w:cs="Calibri"/>
                <w:color w:val="212121"/>
              </w:rPr>
              <w:t>βαρυκεντρισμένο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7 ,1/2 οκτάβες (τύπου </w:t>
            </w:r>
            <w:proofErr w:type="spellStart"/>
            <w:r>
              <w:rPr>
                <w:rFonts w:ascii="Calibri" w:hAnsi="Calibri" w:cs="Calibri"/>
                <w:color w:val="212121"/>
                <w:lang w:val="en-US"/>
              </w:rPr>
              <w:t>clavinova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12121"/>
                <w:lang w:val="en-US"/>
              </w:rPr>
              <w:t>korg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</w:t>
            </w:r>
            <w:r>
              <w:rPr>
                <w:rFonts w:ascii="Calibri" w:hAnsi="Calibri" w:cs="Calibri"/>
                <w:color w:val="212121"/>
                <w:lang w:val="en-US"/>
              </w:rPr>
              <w:t>Yamaha</w:t>
            </w:r>
            <w:r>
              <w:rPr>
                <w:rFonts w:ascii="Calibri" w:hAnsi="Calibri" w:cs="Calibri"/>
                <w:color w:val="212121"/>
              </w:rPr>
              <w:t>) με καλώδια για ρεύμα και σύνδεση με κονσόλα</w:t>
            </w:r>
          </w:p>
          <w:p w14:paraId="6511DB12" w14:textId="77777777" w:rsidR="006535F2" w:rsidRDefault="00BF07F6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6</w:t>
            </w:r>
            <w:r w:rsidR="006535F2">
              <w:rPr>
                <w:rFonts w:ascii="Calibri" w:hAnsi="Calibri" w:cs="Calibri"/>
                <w:color w:val="212121"/>
              </w:rPr>
              <w:t xml:space="preserve"> αναλόγια μουσικών με φωτάκια</w:t>
            </w:r>
          </w:p>
          <w:p w14:paraId="790E2DCF" w14:textId="77777777" w:rsidR="006535F2" w:rsidRDefault="00BF07F6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5</w:t>
            </w:r>
            <w:r w:rsidR="006535F2">
              <w:rPr>
                <w:rFonts w:ascii="Calibri" w:hAnsi="Calibri" w:cs="Calibri"/>
                <w:color w:val="212121"/>
              </w:rPr>
              <w:t> </w:t>
            </w:r>
            <w:r w:rsidR="006535F2">
              <w:rPr>
                <w:rFonts w:ascii="Calibri" w:hAnsi="Calibri" w:cs="Calibri"/>
                <w:color w:val="212121"/>
                <w:lang w:val="en-US"/>
              </w:rPr>
              <w:t>stand</w:t>
            </w:r>
            <w:r w:rsidR="006535F2">
              <w:rPr>
                <w:rFonts w:ascii="Calibri" w:hAnsi="Calibri" w:cs="Calibri"/>
                <w:color w:val="212121"/>
              </w:rPr>
              <w:t> μικροφώνων </w:t>
            </w:r>
          </w:p>
          <w:p w14:paraId="30004A19" w14:textId="77777777" w:rsidR="00BF07F6" w:rsidRDefault="00BF07F6" w:rsidP="006535F2">
            <w:pPr>
              <w:rPr>
                <w:rFonts w:ascii="Calibri" w:hAnsi="Calibri" w:cs="Calibri"/>
                <w:color w:val="212121"/>
              </w:rPr>
            </w:pPr>
          </w:p>
          <w:p w14:paraId="16276A24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b/>
                <w:bCs/>
                <w:color w:val="212121"/>
              </w:rPr>
              <w:t>ΦΩΤΙΣΜΟΣ</w:t>
            </w:r>
            <w:r>
              <w:rPr>
                <w:rFonts w:ascii="Calibri" w:hAnsi="Calibri" w:cs="Calibri"/>
                <w:color w:val="212121"/>
              </w:rPr>
              <w:br/>
              <w:t xml:space="preserve">2 - 4 προβολείς 1000w </w:t>
            </w:r>
            <w:proofErr w:type="spellStart"/>
            <w:r>
              <w:rPr>
                <w:rFonts w:ascii="Calibri" w:hAnsi="Calibri" w:cs="Calibri"/>
                <w:color w:val="212121"/>
              </w:rPr>
              <w:t>Par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64</w:t>
            </w:r>
          </w:p>
          <w:p w14:paraId="011F9E61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2 – 4 </w:t>
            </w:r>
            <w:proofErr w:type="spellStart"/>
            <w:r>
              <w:rPr>
                <w:rFonts w:ascii="Calibri" w:hAnsi="Calibri" w:cs="Calibri"/>
                <w:color w:val="212121"/>
              </w:rPr>
              <w:t>led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προβολείς 60w RGBW</w:t>
            </w:r>
          </w:p>
          <w:p w14:paraId="350BA4AA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1 κονσόλα φωτισμού 512dmx</w:t>
            </w:r>
          </w:p>
          <w:p w14:paraId="1AB8D4CB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Προγραμματιζόμενη</w:t>
            </w:r>
          </w:p>
          <w:p w14:paraId="3FC83637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212121"/>
              </w:rPr>
              <w:t>τρεσσα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9m</w:t>
            </w:r>
          </w:p>
          <w:p w14:paraId="7ED4C297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212121"/>
              </w:rPr>
              <w:t>stand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5m ύψους </w:t>
            </w:r>
          </w:p>
          <w:p w14:paraId="433A24E0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2 </w:t>
            </w:r>
            <w:r>
              <w:rPr>
                <w:rFonts w:ascii="Calibri" w:hAnsi="Calibri" w:cs="Calibri"/>
                <w:color w:val="212121"/>
                <w:lang w:val="en-US"/>
              </w:rPr>
              <w:t>stand</w:t>
            </w:r>
            <w:r>
              <w:rPr>
                <w:rFonts w:ascii="Calibri" w:hAnsi="Calibri" w:cs="Calibri"/>
                <w:color w:val="212121"/>
              </w:rPr>
              <w:t xml:space="preserve"> (</w:t>
            </w:r>
            <w:r>
              <w:rPr>
                <w:rFonts w:ascii="Calibri" w:hAnsi="Calibri" w:cs="Calibri"/>
                <w:color w:val="212121"/>
                <w:lang w:val="en-US"/>
              </w:rPr>
              <w:t> </w:t>
            </w:r>
            <w:r>
              <w:rPr>
                <w:rFonts w:ascii="Calibri" w:hAnsi="Calibri" w:cs="Calibri"/>
                <w:color w:val="212121"/>
              </w:rPr>
              <w:t>βαρετού)</w:t>
            </w:r>
            <w:r>
              <w:rPr>
                <w:rFonts w:ascii="Calibri" w:hAnsi="Calibri" w:cs="Calibri"/>
                <w:color w:val="212121"/>
                <w:lang w:val="en-US"/>
              </w:rPr>
              <w:t>   </w:t>
            </w:r>
            <w:r>
              <w:rPr>
                <w:rFonts w:ascii="Calibri" w:hAnsi="Calibri" w:cs="Calibri"/>
                <w:color w:val="212121"/>
              </w:rPr>
              <w:t>τύπου</w:t>
            </w:r>
            <w:r>
              <w:rPr>
                <w:rFonts w:ascii="Calibri" w:hAnsi="Calibri" w:cs="Calibri"/>
                <w:color w:val="212121"/>
                <w:lang w:val="en-US"/>
              </w:rPr>
              <w:t> </w:t>
            </w:r>
            <w:r>
              <w:rPr>
                <w:rFonts w:ascii="Calibri" w:hAnsi="Calibri" w:cs="Calibri"/>
                <w:color w:val="212121"/>
              </w:rPr>
              <w:t>6</w:t>
            </w:r>
            <w:r>
              <w:rPr>
                <w:rFonts w:ascii="Calibri" w:hAnsi="Calibri" w:cs="Calibri"/>
                <w:color w:val="212121"/>
                <w:lang w:val="en-US"/>
              </w:rPr>
              <w:t>m</w:t>
            </w:r>
          </w:p>
          <w:p w14:paraId="28A56F55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1 </w:t>
            </w:r>
            <w:r>
              <w:rPr>
                <w:rFonts w:ascii="Calibri" w:hAnsi="Calibri" w:cs="Calibri"/>
                <w:color w:val="212121"/>
                <w:lang w:val="en-US"/>
              </w:rPr>
              <w:t>follow</w:t>
            </w:r>
            <w:r>
              <w:rPr>
                <w:rFonts w:ascii="Calibri" w:hAnsi="Calibri" w:cs="Calibri"/>
                <w:color w:val="212121"/>
              </w:rPr>
              <w:t xml:space="preserve"> </w:t>
            </w:r>
            <w:r>
              <w:rPr>
                <w:rFonts w:ascii="Calibri" w:hAnsi="Calibri" w:cs="Calibri"/>
                <w:color w:val="212121"/>
                <w:lang w:val="en-US"/>
              </w:rPr>
              <w:t>spot</w:t>
            </w:r>
            <w:r>
              <w:rPr>
                <w:rFonts w:ascii="Calibri" w:hAnsi="Calibri" w:cs="Calibri"/>
                <w:color w:val="212121"/>
              </w:rPr>
              <w:t xml:space="preserve"> 1200</w:t>
            </w:r>
          </w:p>
          <w:p w14:paraId="6DACCE11" w14:textId="77777777" w:rsidR="006535F2" w:rsidRDefault="006535F2" w:rsidP="006535F2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1 προβολέας αλλαγής χρωμάτων (</w:t>
            </w:r>
            <w:proofErr w:type="spellStart"/>
            <w:r>
              <w:rPr>
                <w:rFonts w:ascii="Calibri" w:hAnsi="Calibri" w:cs="Calibri"/>
                <w:color w:val="212121"/>
              </w:rPr>
              <w:t>led</w:t>
            </w:r>
            <w:proofErr w:type="spellEnd"/>
            <w:r>
              <w:rPr>
                <w:rFonts w:ascii="Calibri" w:hAnsi="Calibri" w:cs="Calibri"/>
                <w:color w:val="212121"/>
              </w:rPr>
              <w:t>)</w:t>
            </w:r>
          </w:p>
          <w:p w14:paraId="196A593D" w14:textId="77777777" w:rsidR="00A4574C" w:rsidRDefault="006535F2" w:rsidP="006535F2">
            <w:pPr>
              <w:rPr>
                <w:rFonts w:ascii="Calibri" w:hAnsi="Calibri" w:cs="Calibri"/>
                <w:b/>
                <w:bCs/>
                <w:color w:val="212121"/>
                <w:lang w:val="en-US"/>
              </w:rPr>
            </w:pPr>
            <w:r>
              <w:rPr>
                <w:rFonts w:ascii="Calibri" w:hAnsi="Calibri" w:cs="Calibri"/>
                <w:color w:val="212121"/>
              </w:rPr>
              <w:t>(αν χρειαστεί)</w:t>
            </w:r>
          </w:p>
          <w:p w14:paraId="1FEE44C4" w14:textId="77777777" w:rsidR="00C30F2F" w:rsidRDefault="00C30F2F" w:rsidP="00CA3E0D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13F" w14:textId="77777777" w:rsidR="00C30F2F" w:rsidRDefault="00C30F2F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0A5" w14:textId="77777777" w:rsidR="00C30F2F" w:rsidRDefault="00C30F2F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D095414" w14:textId="77777777" w:rsidR="00C30F2F" w:rsidRDefault="00C30F2F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</w:tr>
      <w:tr w:rsidR="00007FF6" w14:paraId="23E31B5B" w14:textId="77777777" w:rsidTr="0094047D">
        <w:trPr>
          <w:gridAfter w:val="2"/>
          <w:wAfter w:w="236" w:type="dxa"/>
          <w:trHeight w:val="154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386" w14:textId="77777777" w:rsidR="00F31E6D" w:rsidRDefault="00F31E6D" w:rsidP="00F31E6D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Σάββατο 1</w:t>
            </w:r>
            <w:r w:rsidR="000C45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Αυγούστου</w:t>
            </w:r>
          </w:p>
          <w:p w14:paraId="0FAF59AF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510456C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C441893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B6F9F2A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439C721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79911A8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6473D9C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61372E0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32AAFC0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7A53152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761BEB9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BDEB84B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A50DD1B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B3F0FB4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D4A3D64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421E65E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38F7119" w14:textId="77777777" w:rsidR="00CB0F5A" w:rsidRDefault="00CB0F5A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0F2BAD3" w14:textId="77777777" w:rsidR="00007FF6" w:rsidRDefault="00007FF6" w:rsidP="00CB0F5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C79" w14:textId="77777777" w:rsidR="00AB5E91" w:rsidRDefault="000C452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Λευκαρίτικη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βραδιά </w:t>
            </w:r>
          </w:p>
          <w:p w14:paraId="2EAF3669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2C71591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A9310B9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6F57A1F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25AED46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54D7391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757530B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C19D73D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6631DF2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3809E37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8425A87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497CFE0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F0E8E41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C743133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090465A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9E78F7C" w14:textId="77777777" w:rsidR="00AB5E91" w:rsidRDefault="00AB5E91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3786902" w14:textId="77777777" w:rsidR="00007FF6" w:rsidRDefault="00007FF6" w:rsidP="00007FF6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251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ΗΧΟΣ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sz w:val="24"/>
                <w:szCs w:val="24"/>
              </w:rPr>
              <w:t xml:space="preserve">Σύστημα LINE ARRAY η κάθε πλευρά να έχει  ισχύ εξόδου 6000 </w:t>
            </w:r>
            <w:proofErr w:type="spellStart"/>
            <w:r>
              <w:rPr>
                <w:rFonts w:cs="Calibri"/>
                <w:sz w:val="24"/>
                <w:szCs w:val="24"/>
              </w:rPr>
              <w:t>watt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minimum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και να αποτελείται από 4-6 δορυφόρους και 2 </w:t>
            </w:r>
            <w:proofErr w:type="spellStart"/>
            <w:r>
              <w:rPr>
                <w:rFonts w:cs="Calibri"/>
                <w:sz w:val="24"/>
                <w:szCs w:val="24"/>
              </w:rPr>
              <w:t>sub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ανά πλευρά. Με 110 </w:t>
            </w:r>
            <w:proofErr w:type="spellStart"/>
            <w:r>
              <w:rPr>
                <w:rFonts w:cs="Calibri"/>
                <w:sz w:val="24"/>
                <w:szCs w:val="24"/>
              </w:rPr>
              <w:t>db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spl.στην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κονσόλα</w:t>
            </w:r>
          </w:p>
          <w:p w14:paraId="54D416EE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κονσόλα ήχου 32 καναλιών </w:t>
            </w:r>
            <w:proofErr w:type="spellStart"/>
            <w:r>
              <w:rPr>
                <w:rFonts w:cs="Calibri"/>
                <w:sz w:val="24"/>
                <w:szCs w:val="24"/>
              </w:rPr>
              <w:t>digital</w:t>
            </w:r>
            <w:proofErr w:type="spellEnd"/>
          </w:p>
          <w:p w14:paraId="67808991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4 μόνιτορ (15'' </w:t>
            </w:r>
            <w:proofErr w:type="spellStart"/>
            <w:r>
              <w:rPr>
                <w:rFonts w:cs="Calibri"/>
                <w:sz w:val="24"/>
                <w:szCs w:val="24"/>
              </w:rPr>
              <w:t>low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,2'' </w:t>
            </w:r>
            <w:proofErr w:type="spellStart"/>
            <w:r>
              <w:rPr>
                <w:rFonts w:cs="Calibri"/>
                <w:sz w:val="24"/>
                <w:szCs w:val="24"/>
              </w:rPr>
              <w:t>hi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700w )</w:t>
            </w:r>
          </w:p>
          <w:p w14:paraId="492A691A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="Calibri"/>
                <w:sz w:val="24"/>
                <w:szCs w:val="24"/>
              </w:rPr>
              <w:t>side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monitors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 για χορωδία</w:t>
            </w:r>
          </w:p>
          <w:p w14:paraId="7B0ED3B9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="Calibri"/>
                <w:sz w:val="24"/>
                <w:szCs w:val="24"/>
              </w:rPr>
              <w:t>μόνιτορς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για σολίστες</w:t>
            </w:r>
          </w:p>
          <w:p w14:paraId="02DD52C7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Ι </w:t>
            </w:r>
            <w:proofErr w:type="spellStart"/>
            <w:r>
              <w:rPr>
                <w:rFonts w:cs="Calibri"/>
                <w:sz w:val="24"/>
                <w:szCs w:val="24"/>
              </w:rPr>
              <w:t>ντράμς</w:t>
            </w:r>
            <w:proofErr w:type="spellEnd"/>
          </w:p>
          <w:p w14:paraId="7FBD456D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ηλεκτρικό πιάνο</w:t>
            </w:r>
          </w:p>
          <w:p w14:paraId="1B1D5C17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8 μικρόφωνα πυκνωτικά με </w:t>
            </w:r>
            <w:proofErr w:type="spellStart"/>
            <w:r>
              <w:rPr>
                <w:rFonts w:cs="Calibri"/>
                <w:sz w:val="24"/>
                <w:szCs w:val="24"/>
              </w:rPr>
              <w:t>στάντ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για τραπέζι</w:t>
            </w:r>
          </w:p>
          <w:p w14:paraId="5062A1B7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μικρόφωνο ομιλίες</w:t>
            </w:r>
          </w:p>
          <w:p w14:paraId="72E2CEA2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4-6 για σόλο τραγούδι</w:t>
            </w:r>
          </w:p>
          <w:p w14:paraId="021DFEF0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 ασύρματα μικρόφωνα για αφηγητές-ομιλητές</w:t>
            </w:r>
          </w:p>
          <w:p w14:paraId="53C9E7D2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4 Βάσεις ακουστικών οργάνων </w:t>
            </w:r>
          </w:p>
          <w:p w14:paraId="03CF4AB2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Ηλεκτρικό πιάνο </w:t>
            </w:r>
            <w:proofErr w:type="spellStart"/>
            <w:r>
              <w:rPr>
                <w:rFonts w:cs="Calibri"/>
                <w:sz w:val="24"/>
                <w:szCs w:val="24"/>
              </w:rPr>
              <w:t>βαρυκεντρισμένο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7 ,1/2 οκτάβας</w:t>
            </w:r>
          </w:p>
          <w:p w14:paraId="42714C41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 αναλόγια με φωτάκια</w:t>
            </w:r>
          </w:p>
          <w:p w14:paraId="0F873F4B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cs="Calibri"/>
                <w:sz w:val="24"/>
                <w:szCs w:val="24"/>
              </w:rPr>
              <w:t>stand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μικροφώνων</w:t>
            </w:r>
          </w:p>
          <w:p w14:paraId="5293E661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</w:p>
          <w:p w14:paraId="0EF9F1AE" w14:textId="77777777" w:rsidR="000C4521" w:rsidRDefault="000C4521" w:rsidP="000C4521">
            <w:pPr>
              <w:pStyle w:val="PlainTex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ΦΩΤΙΣΜΟΣ</w:t>
            </w:r>
          </w:p>
          <w:p w14:paraId="25B95CE8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12 προβολείς 1000w </w:t>
            </w:r>
            <w:proofErr w:type="spellStart"/>
            <w:r>
              <w:rPr>
                <w:rFonts w:cs="Calibri"/>
                <w:sz w:val="24"/>
                <w:szCs w:val="24"/>
              </w:rPr>
              <w:t>Par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64</w:t>
            </w:r>
          </w:p>
          <w:p w14:paraId="532DE8B4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cs="Calibri"/>
                <w:sz w:val="24"/>
                <w:szCs w:val="24"/>
              </w:rPr>
              <w:t>led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προβολείς 60w RGBW</w:t>
            </w:r>
          </w:p>
          <w:p w14:paraId="2345129D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κονσόλα φωτισμού 512dmx</w:t>
            </w:r>
          </w:p>
          <w:p w14:paraId="2BE7E6FB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Προγραμματιζόμενη</w:t>
            </w:r>
          </w:p>
          <w:p w14:paraId="7A94EBC5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Calibri"/>
                <w:sz w:val="24"/>
                <w:szCs w:val="24"/>
              </w:rPr>
              <w:t>τρεσσα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9m</w:t>
            </w:r>
          </w:p>
          <w:p w14:paraId="3E25D46F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="Calibri"/>
                <w:sz w:val="24"/>
                <w:szCs w:val="24"/>
              </w:rPr>
              <w:t>stand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5m ύψους</w:t>
            </w:r>
          </w:p>
          <w:p w14:paraId="4C538781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="Calibri"/>
                <w:sz w:val="24"/>
                <w:szCs w:val="24"/>
              </w:rPr>
              <w:t>stand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( βαρετού)   τύπου 6m</w:t>
            </w:r>
          </w:p>
          <w:p w14:paraId="3B825042" w14:textId="77777777" w:rsidR="000C4521" w:rsidRDefault="000C4521" w:rsidP="000C4521">
            <w:pPr>
              <w:pStyle w:val="PlainTex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Calibri"/>
                <w:sz w:val="24"/>
                <w:szCs w:val="24"/>
              </w:rPr>
              <w:t>follow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spot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1200</w:t>
            </w:r>
          </w:p>
          <w:p w14:paraId="114DB923" w14:textId="77777777" w:rsidR="00007FF6" w:rsidRDefault="000C4521" w:rsidP="00211104">
            <w:pPr>
              <w:pStyle w:val="PlainText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4 προβολείς αλλαγής χρωμάτων (</w:t>
            </w:r>
            <w:proofErr w:type="spellStart"/>
            <w:r>
              <w:rPr>
                <w:rFonts w:cs="Calibri"/>
                <w:sz w:val="24"/>
                <w:szCs w:val="24"/>
              </w:rPr>
              <w:t>led</w:t>
            </w:r>
            <w:proofErr w:type="spellEnd"/>
            <w:r>
              <w:rPr>
                <w:rFonts w:cs="Calibri"/>
                <w:sz w:val="24"/>
                <w:szCs w:val="24"/>
              </w:rPr>
              <w:t>) για το σχολείο Πίνακας ρεύματος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04A" w14:textId="77777777" w:rsidR="00007FF6" w:rsidRDefault="00007FF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927" w14:textId="77777777" w:rsidR="00007FF6" w:rsidRDefault="00007FF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color w:val="000088"/>
                <w:lang w:val="en-US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7A10CB" w14:textId="77777777" w:rsidR="00007FF6" w:rsidRDefault="00007FF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color w:val="000088"/>
                <w:lang w:val="en-US"/>
              </w:rPr>
              <w:t> </w:t>
            </w:r>
          </w:p>
        </w:tc>
      </w:tr>
      <w:tr w:rsidR="00211104" w14:paraId="43F13FCA" w14:textId="77777777" w:rsidTr="0094047D">
        <w:trPr>
          <w:gridAfter w:val="2"/>
          <w:wAfter w:w="236" w:type="dxa"/>
          <w:trHeight w:val="88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334" w14:textId="77777777" w:rsidR="00211104" w:rsidRDefault="00211104" w:rsidP="00F926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Κυριακή 14 Αυγούστου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73A" w14:textId="77777777" w:rsidR="00211104" w:rsidRDefault="00211104" w:rsidP="00CE2D6A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Stret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food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725" w14:textId="77777777" w:rsidR="00211104" w:rsidRDefault="00211104" w:rsidP="00F926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Ηχεία </w:t>
            </w:r>
            <w:r w:rsidR="00BF07F6">
              <w:rPr>
                <w:rFonts w:ascii="Calibri" w:hAnsi="Calibri" w:cs="Calibri"/>
              </w:rPr>
              <w:t xml:space="preserve"> 600</w:t>
            </w:r>
            <w:r w:rsidR="009C5C16">
              <w:rPr>
                <w:rFonts w:ascii="Calibri" w:hAnsi="Calibri" w:cs="Calibri"/>
              </w:rPr>
              <w:t xml:space="preserve"> </w:t>
            </w:r>
            <w:r w:rsidR="009C5C16">
              <w:rPr>
                <w:rFonts w:ascii="Calibri" w:hAnsi="Calibri" w:cs="Calibri"/>
                <w:lang w:val="en-US"/>
              </w:rPr>
              <w:t>watt</w:t>
            </w:r>
            <w:r w:rsidR="00BF07F6">
              <w:rPr>
                <w:rFonts w:ascii="Calibri" w:hAnsi="Calibri" w:cs="Calibri"/>
              </w:rPr>
              <w:t xml:space="preserve">  έκαστο (το ελάχιστο)</w:t>
            </w:r>
            <w:r w:rsidR="00BF07F6">
              <w:rPr>
                <w:rFonts w:ascii="Calibri" w:hAnsi="Calibri" w:cs="Calibri"/>
              </w:rPr>
              <w:br/>
              <w:t xml:space="preserve">που θα μπορέσουν να αξιοποιηθούν από 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Djs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BF07F6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F92" w14:textId="77777777" w:rsidR="00211104" w:rsidRDefault="00211104" w:rsidP="003B0D0D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8AA" w14:textId="77777777" w:rsidR="00211104" w:rsidRDefault="00211104" w:rsidP="003B0D0D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2B5CFC9" w14:textId="77777777" w:rsidR="00211104" w:rsidRDefault="00211104" w:rsidP="003B0D0D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</w:tr>
      <w:tr w:rsidR="00211104" w14:paraId="7C661820" w14:textId="77777777" w:rsidTr="0094047D">
        <w:trPr>
          <w:gridAfter w:val="2"/>
          <w:wAfter w:w="236" w:type="dxa"/>
          <w:trHeight w:val="140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645" w14:textId="77777777" w:rsidR="00211104" w:rsidRDefault="00211104" w:rsidP="00F926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Τρίτη 16 Αυγούστου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F65" w14:textId="77777777" w:rsidR="00211104" w:rsidRDefault="00211104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60CB6B9" w14:textId="77777777" w:rsidR="00211104" w:rsidRDefault="00211104" w:rsidP="005E2EA0">
            <w:pPr>
              <w:pStyle w:val="PlainText"/>
              <w:rPr>
                <w:rFonts w:cs="Calibri"/>
                <w:color w:val="000088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Συναυλία Καίτης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Γαρπή</w:t>
            </w:r>
            <w:proofErr w:type="spellEnd"/>
          </w:p>
          <w:p w14:paraId="10CAB9AA" w14:textId="77777777" w:rsidR="00211104" w:rsidRDefault="00211104" w:rsidP="00AB5E91">
            <w:pPr>
              <w:pStyle w:val="PlainText"/>
              <w:rPr>
                <w:rFonts w:cs="Calibri"/>
                <w:color w:val="00008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C29" w14:textId="77777777" w:rsidR="00211104" w:rsidRDefault="00211104" w:rsidP="00F9269B">
            <w:pPr>
              <w:rPr>
                <w:rFonts w:ascii="Calibri" w:hAnsi="Calibri" w:cs="Calibri"/>
              </w:rPr>
            </w:pPr>
          </w:p>
          <w:p w14:paraId="0744FCBA" w14:textId="77777777" w:rsidR="00211104" w:rsidRDefault="00211104" w:rsidP="00F9269B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Επισυνάπτονται αναλυτικά οι ανάγκες σε ήχο και φωτισμό</w:t>
            </w:r>
          </w:p>
          <w:p w14:paraId="7CA01826" w14:textId="77777777" w:rsidR="00211104" w:rsidRDefault="00211104" w:rsidP="009E078B">
            <w:pPr>
              <w:rPr>
                <w:rStyle w:val="Emphasis"/>
                <w:rFonts w:ascii="Calibri" w:hAnsi="Calibri" w:cs="Calibri"/>
                <w:i w:val="0"/>
              </w:rPr>
            </w:pPr>
          </w:p>
          <w:p w14:paraId="24CB6CEE" w14:textId="77777777" w:rsidR="00211104" w:rsidRDefault="00211104" w:rsidP="00F9269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B82" w14:textId="77777777" w:rsidR="00211104" w:rsidRDefault="00211104" w:rsidP="003B0D0D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color w:val="000088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3EC" w14:textId="77777777" w:rsidR="00211104" w:rsidRDefault="00211104" w:rsidP="003B0D0D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color w:val="000088"/>
                <w:lang w:val="en-US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DCAE954" w14:textId="77777777" w:rsidR="00211104" w:rsidRDefault="00211104" w:rsidP="003B0D0D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color w:val="000088"/>
                <w:lang w:val="en-US"/>
              </w:rPr>
              <w:t> </w:t>
            </w:r>
          </w:p>
        </w:tc>
      </w:tr>
      <w:tr w:rsidR="009C5C16" w14:paraId="11AD9DDA" w14:textId="77777777">
        <w:trPr>
          <w:gridAfter w:val="2"/>
          <w:wAfter w:w="236" w:type="dxa"/>
          <w:trHeight w:val="488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14:paraId="73B870F1" w14:textId="77777777" w:rsidR="009C5C16" w:rsidRDefault="009C5C16" w:rsidP="00D4479D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12</w:t>
            </w:r>
            <w:r>
              <w:rPr>
                <w:rFonts w:ascii="Calibri" w:hAnsi="Calibri" w:cs="Calibri"/>
                <w:b/>
                <w:bCs/>
              </w:rPr>
              <w:t xml:space="preserve"> και 13 Αυγούστου </w:t>
            </w:r>
            <w:r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14:paraId="05D1CE5B" w14:textId="77777777" w:rsidR="009C5C16" w:rsidRDefault="009C5C16" w:rsidP="009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Να δοθούν τιμές για κάθε οθόνη ξεχωριστά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για δύο βραδιές.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Να μην συμπεριληφθούν στο συνολικό κόστος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14:paraId="5CE635D3" w14:textId="77777777" w:rsidR="009C5C16" w:rsidRPr="00CE2D6A" w:rsidRDefault="009C5C16" w:rsidP="00CE2D6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Οθόνη</w:t>
            </w:r>
            <w:r>
              <w:rPr>
                <w:rFonts w:ascii="Calibri" w:hAnsi="Calibri" w:cs="Calibri"/>
                <w:lang w:val="en-US"/>
              </w:rPr>
              <w:t xml:space="preserve">  (3</w:t>
            </w:r>
            <w:r>
              <w:rPr>
                <w:rFonts w:ascii="Calibri" w:hAnsi="Calibri" w:cs="Calibri"/>
              </w:rPr>
              <w:t>Χ</w:t>
            </w:r>
            <w:r>
              <w:rPr>
                <w:rFonts w:ascii="Calibri" w:hAnsi="Calibri" w:cs="Calibri"/>
                <w:lang w:val="en-US"/>
              </w:rPr>
              <w:t xml:space="preserve">4m) </w:t>
            </w:r>
            <w:r w:rsidRPr="00CE2D6A">
              <w:rPr>
                <w:rFonts w:ascii="Calibri" w:hAnsi="Calibri" w:cs="Calibri"/>
                <w:lang w:val="en-US"/>
              </w:rPr>
              <w:t xml:space="preserve">+ projector </w:t>
            </w:r>
          </w:p>
          <w:p w14:paraId="06ABC569" w14:textId="77777777" w:rsidR="009C5C16" w:rsidRDefault="009C5C16" w:rsidP="00F9269B">
            <w:pPr>
              <w:rPr>
                <w:rFonts w:ascii="Calibri" w:hAnsi="Calibri" w:cs="Calibri"/>
                <w:lang w:val="en-US"/>
              </w:rPr>
            </w:pPr>
          </w:p>
          <w:p w14:paraId="06C0F3E3" w14:textId="77777777" w:rsidR="009C5C16" w:rsidRDefault="009C5C16" w:rsidP="00F9269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Οθόνη</w:t>
            </w:r>
            <w:r>
              <w:rPr>
                <w:rFonts w:ascii="Calibri" w:hAnsi="Calibri" w:cs="Calibri"/>
                <w:lang w:val="en-US"/>
              </w:rPr>
              <w:t xml:space="preserve"> (5</w:t>
            </w:r>
            <w:r>
              <w:rPr>
                <w:rFonts w:ascii="Calibri" w:hAnsi="Calibri" w:cs="Calibri"/>
              </w:rPr>
              <w:t>Χ</w:t>
            </w:r>
            <w:r>
              <w:rPr>
                <w:rFonts w:ascii="Calibri" w:hAnsi="Calibri" w:cs="Calibri"/>
                <w:lang w:val="en-US"/>
              </w:rPr>
              <w:t xml:space="preserve">6m) </w:t>
            </w:r>
            <w:r w:rsidRPr="00CE2D6A">
              <w:rPr>
                <w:rFonts w:ascii="Calibri" w:hAnsi="Calibri" w:cs="Calibri"/>
                <w:lang w:val="en-US"/>
              </w:rPr>
              <w:t>+ projector</w:t>
            </w:r>
            <w:r>
              <w:rPr>
                <w:rFonts w:ascii="Calibri" w:hAnsi="Calibri" w:cs="Calibri"/>
                <w:lang w:val="en-US"/>
              </w:rPr>
              <w:br/>
            </w:r>
          </w:p>
          <w:p w14:paraId="3358FB6C" w14:textId="77777777" w:rsidR="009C5C16" w:rsidRDefault="009C5C16" w:rsidP="00AB5E91">
            <w:pPr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lang w:val="en-US"/>
              </w:rPr>
              <w:t xml:space="preserve">LED </w:t>
            </w:r>
            <w:r>
              <w:rPr>
                <w:rFonts w:ascii="Calibri" w:hAnsi="Calibri" w:cs="Calibri"/>
              </w:rPr>
              <w:t xml:space="preserve"> γιγαντοοθόνη</w:t>
            </w:r>
            <w:proofErr w:type="gramEnd"/>
            <w:r>
              <w:rPr>
                <w:rFonts w:ascii="Calibri" w:hAnsi="Calibri" w:cs="Calibri"/>
              </w:rPr>
              <w:t xml:space="preserve">   </w:t>
            </w:r>
            <w:r w:rsidRPr="0077464F">
              <w:rPr>
                <w:rFonts w:ascii="Calibri" w:hAnsi="Calibri" w:cs="Calibri"/>
                <w:lang w:val="en-US"/>
              </w:rPr>
              <w:t>(3</w:t>
            </w:r>
            <w:r>
              <w:rPr>
                <w:rFonts w:ascii="Calibri" w:hAnsi="Calibri" w:cs="Calibri"/>
                <w:lang w:val="en-US"/>
              </w:rPr>
              <w:t>m</w:t>
            </w:r>
            <w:r w:rsidRPr="0077464F">
              <w:rPr>
                <w:rFonts w:ascii="Calibri" w:hAnsi="Calibri" w:cs="Calibri"/>
              </w:rPr>
              <w:t>Χ</w:t>
            </w:r>
            <w:r w:rsidRPr="0077464F">
              <w:rPr>
                <w:rFonts w:ascii="Calibri" w:hAnsi="Calibri" w:cs="Calibri"/>
                <w:lang w:val="en-US"/>
              </w:rPr>
              <w:t>4m)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1B4C" w14:textId="77777777" w:rsidR="009C5C16" w:rsidRDefault="009C5C16" w:rsidP="00A023F5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E343D" w14:textId="77777777" w:rsidR="009C5C16" w:rsidRDefault="009C5C1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FB6C4EE" w14:textId="77777777" w:rsidR="009C5C16" w:rsidRDefault="009C5C1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</w:tr>
      <w:tr w:rsidR="009C5C16" w14:paraId="673EED11" w14:textId="77777777">
        <w:trPr>
          <w:gridAfter w:val="2"/>
          <w:wAfter w:w="236" w:type="dxa"/>
          <w:trHeight w:val="488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14:paraId="4C8D814C" w14:textId="77777777" w:rsidR="009C5C16" w:rsidRDefault="009C5C16" w:rsidP="00D447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14:paraId="6BA616ED" w14:textId="77777777" w:rsidR="009C5C16" w:rsidRDefault="009C5C16" w:rsidP="009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14:paraId="5DCA6587" w14:textId="77777777" w:rsidR="009C5C16" w:rsidRDefault="009C5C16" w:rsidP="00CE2D6A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C762" w14:textId="77777777" w:rsidR="009C5C16" w:rsidRDefault="009C5C16" w:rsidP="00A023F5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EBE30" w14:textId="77777777" w:rsidR="009C5C16" w:rsidRDefault="009C5C1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E330B22" w14:textId="77777777" w:rsidR="009C5C16" w:rsidRDefault="009C5C1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</w:tr>
      <w:tr w:rsidR="009C5C16" w14:paraId="1CEB9D65" w14:textId="77777777">
        <w:trPr>
          <w:gridAfter w:val="2"/>
          <w:wAfter w:w="236" w:type="dxa"/>
          <w:trHeight w:val="488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199D95" w14:textId="77777777" w:rsidR="009C5C16" w:rsidRDefault="009C5C16" w:rsidP="00D447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5BF595D" w14:textId="77777777" w:rsidR="009C5C16" w:rsidRDefault="009C5C16" w:rsidP="009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D3FE8D" w14:textId="77777777" w:rsidR="009C5C16" w:rsidRDefault="009C5C16" w:rsidP="00CE2D6A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6926" w14:textId="77777777" w:rsidR="009C5C16" w:rsidRDefault="009C5C16" w:rsidP="00A023F5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3AF4B" w14:textId="77777777" w:rsidR="009C5C16" w:rsidRDefault="009C5C1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88BDF1" w14:textId="77777777" w:rsidR="009C5C16" w:rsidRDefault="009C5C16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</w:tr>
      <w:tr w:rsidR="00211104" w14:paraId="7DCF1B66" w14:textId="77777777" w:rsidTr="0094047D">
        <w:trPr>
          <w:gridAfter w:val="2"/>
          <w:wAfter w:w="236" w:type="dxa"/>
          <w:trHeight w:val="63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01F32D" w14:textId="77777777" w:rsidR="00211104" w:rsidRDefault="00211104" w:rsidP="00D447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ΣΥΝΟΛΙΚΟ ΚΟΣΤΟΣ ΚΑΛΥΨΗΣ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ΗΧΟΥ ΚΑΙ ΦΩΤΙΣΜΟΥ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3DAC3C3" w14:textId="77777777" w:rsidR="00211104" w:rsidRDefault="00211104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  <w:r>
              <w:rPr>
                <w:rFonts w:ascii="Calibri" w:hAnsi="Calibri" w:cs="Calibri"/>
                <w:color w:val="000088"/>
              </w:rPr>
              <w:t> </w:t>
            </w:r>
          </w:p>
          <w:p w14:paraId="5A94F571" w14:textId="77777777" w:rsidR="00211104" w:rsidRDefault="00211104" w:rsidP="00007FF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F98D595" w14:textId="77777777" w:rsidR="00211104" w:rsidRDefault="00211104" w:rsidP="00F9269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466D53" w14:textId="77777777" w:rsidR="00211104" w:rsidRDefault="00211104" w:rsidP="00A023F5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9DCEBD5" w14:textId="77777777" w:rsidR="00211104" w:rsidRDefault="00211104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6B502CAF" w14:textId="77777777" w:rsidR="00211104" w:rsidRDefault="00211104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</w:tr>
      <w:tr w:rsidR="00211104" w14:paraId="748DDE43" w14:textId="77777777" w:rsidTr="0094047D">
        <w:trPr>
          <w:trHeight w:val="235"/>
        </w:trPr>
        <w:tc>
          <w:tcPr>
            <w:tcW w:w="4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1291" w14:textId="77777777" w:rsidR="00211104" w:rsidRDefault="00211104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3F78D" w14:textId="77777777" w:rsidR="00211104" w:rsidRDefault="00211104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C2E0" w14:textId="77777777" w:rsidR="00211104" w:rsidRDefault="00211104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DF85" w14:textId="77777777" w:rsidR="00211104" w:rsidRDefault="00211104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7CA7C" w14:textId="77777777" w:rsidR="00211104" w:rsidRDefault="00211104" w:rsidP="000A0EE2">
            <w:pPr>
              <w:spacing w:before="100" w:beforeAutospacing="1" w:after="100" w:afterAutospacing="1"/>
              <w:rPr>
                <w:rFonts w:ascii="Calibri" w:hAnsi="Calibri" w:cs="Calibri"/>
                <w:color w:val="00008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FB05E" w14:textId="77777777" w:rsidR="00211104" w:rsidRDefault="002111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2D3E" w14:paraId="51D00EE5" w14:textId="77777777" w:rsidTr="0094047D">
        <w:trPr>
          <w:gridAfter w:val="1"/>
          <w:wAfter w:w="177" w:type="dxa"/>
          <w:trHeight w:val="1018"/>
        </w:trPr>
        <w:tc>
          <w:tcPr>
            <w:tcW w:w="14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94A190" w14:textId="77777777" w:rsidR="004B2D3E" w:rsidRDefault="004B2D3E" w:rsidP="00D121B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E06B01C" w14:textId="77777777" w:rsidR="004B2D3E" w:rsidRDefault="004B2D3E" w:rsidP="004B2D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Στοιχεία  Προσφέροντος: </w:t>
            </w:r>
          </w:p>
          <w:p w14:paraId="219EEEC0" w14:textId="77777777" w:rsidR="004B2D3E" w:rsidRDefault="004B2D3E" w:rsidP="004B2D3E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93A131D" w14:textId="77777777" w:rsidR="004B2D3E" w:rsidRDefault="004B2D3E" w:rsidP="004B2D3E">
            <w:pPr>
              <w:rPr>
                <w:rFonts w:ascii="Calibri" w:hAnsi="Calibri" w:cs="Calibri"/>
                <w:sz w:val="28"/>
                <w:szCs w:val="28"/>
              </w:rPr>
            </w:pPr>
            <w:r w:rsidRPr="004B2D3E">
              <w:rPr>
                <w:rFonts w:ascii="Calibri" w:hAnsi="Calibri" w:cs="Calibri"/>
                <w:sz w:val="28"/>
                <w:szCs w:val="28"/>
              </w:rPr>
              <w:t>Όνομα Προσφέροντος</w:t>
            </w:r>
            <w:r>
              <w:rPr>
                <w:rFonts w:ascii="Calibri" w:hAnsi="Calibri" w:cs="Calibri"/>
                <w:sz w:val="28"/>
                <w:szCs w:val="28"/>
              </w:rPr>
              <w:t>/ Εταιρεία</w:t>
            </w:r>
            <w:r w:rsidRPr="004B2D3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4B2D3E">
              <w:rPr>
                <w:rFonts w:ascii="Calibri" w:hAnsi="Calibri" w:cs="Calibri"/>
                <w:sz w:val="28"/>
                <w:szCs w:val="28"/>
              </w:rPr>
              <w:t>…………………………………………………………………………</w:t>
            </w:r>
            <w:r>
              <w:rPr>
                <w:rFonts w:ascii="Calibri" w:hAnsi="Calibri" w:cs="Calibri"/>
                <w:sz w:val="28"/>
                <w:szCs w:val="28"/>
              </w:rPr>
              <w:t>……</w:t>
            </w:r>
            <w:r w:rsidRPr="004B2D3E">
              <w:rPr>
                <w:rFonts w:ascii="Calibri" w:hAnsi="Calibri" w:cs="Calibri"/>
                <w:sz w:val="28"/>
                <w:szCs w:val="28"/>
              </w:rPr>
              <w:t xml:space="preserve">…………  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Τηλ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.: ………………………………….</w:t>
            </w:r>
          </w:p>
          <w:p w14:paraId="73FC37CB" w14:textId="77777777" w:rsidR="004B2D3E" w:rsidRDefault="004B2D3E" w:rsidP="004B2D3E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DF5550B" w14:textId="77777777" w:rsidR="004B2D3E" w:rsidRDefault="004B2D3E" w:rsidP="004B2D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Άτομο επικοινωνίας :  </w:t>
            </w:r>
            <w:r w:rsidRPr="004B2D3E">
              <w:rPr>
                <w:rFonts w:ascii="Calibri" w:hAnsi="Calibri" w:cs="Calibri"/>
                <w:sz w:val="28"/>
                <w:szCs w:val="28"/>
              </w:rPr>
              <w:t>…………………………………………………………………………</w:t>
            </w:r>
            <w:r>
              <w:rPr>
                <w:rFonts w:ascii="Calibri" w:hAnsi="Calibri" w:cs="Calibri"/>
                <w:sz w:val="28"/>
                <w:szCs w:val="28"/>
              </w:rPr>
              <w:t>……</w:t>
            </w:r>
            <w:r w:rsidRPr="004B2D3E">
              <w:rPr>
                <w:rFonts w:ascii="Calibri" w:hAnsi="Calibri" w:cs="Calibri"/>
                <w:sz w:val="28"/>
                <w:szCs w:val="28"/>
              </w:rPr>
              <w:t>…………</w:t>
            </w:r>
          </w:p>
          <w:p w14:paraId="37CC48DC" w14:textId="77777777" w:rsidR="004B2D3E" w:rsidRPr="0094047D" w:rsidRDefault="004B2D3E" w:rsidP="004B2D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br/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Τηλ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Επικοιωνίας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: ……………………………</w:t>
            </w:r>
            <w:r w:rsidR="0094047D" w:rsidRPr="0094047D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94047D">
              <w:rPr>
                <w:rFonts w:ascii="Calibri" w:hAnsi="Calibri" w:cs="Calibri"/>
                <w:sz w:val="28"/>
                <w:szCs w:val="28"/>
                <w:lang w:val="en-US"/>
              </w:rPr>
              <w:t xml:space="preserve">Email:  </w:t>
            </w:r>
            <w:r w:rsidR="0094047D" w:rsidRPr="004B2D3E">
              <w:rPr>
                <w:rFonts w:ascii="Calibri" w:hAnsi="Calibri" w:cs="Calibri"/>
                <w:sz w:val="28"/>
                <w:szCs w:val="28"/>
              </w:rPr>
              <w:t>.......................................</w:t>
            </w:r>
            <w:r w:rsidR="0094047D">
              <w:rPr>
                <w:rFonts w:ascii="Calibri" w:hAnsi="Calibri" w:cs="Calibri"/>
                <w:sz w:val="28"/>
                <w:szCs w:val="28"/>
              </w:rPr>
              <w:t>.....................................................................................</w:t>
            </w:r>
            <w:r w:rsidR="0094047D" w:rsidRPr="0094047D">
              <w:rPr>
                <w:rFonts w:ascii="Calibri" w:hAnsi="Calibri" w:cs="Calibri"/>
                <w:color w:val="000088"/>
                <w:sz w:val="1"/>
              </w:rPr>
              <w:t xml:space="preserve">  Τη</w:t>
            </w:r>
          </w:p>
          <w:p w14:paraId="3313ECCD" w14:textId="77777777" w:rsidR="004B2D3E" w:rsidRDefault="004B2D3E" w:rsidP="004B2D3E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E7035E3" w14:textId="77777777" w:rsidR="004B2D3E" w:rsidRDefault="004B2D3E" w:rsidP="0094047D">
            <w:pPr>
              <w:rPr>
                <w:rFonts w:ascii="Calibri" w:hAnsi="Calibri" w:cs="Calibri"/>
                <w:color w:val="000088"/>
                <w:sz w:val="1"/>
              </w:rPr>
            </w:pPr>
            <w:r w:rsidRPr="004B2D3E">
              <w:rPr>
                <w:rFonts w:ascii="Calibri" w:hAnsi="Calibri" w:cs="Calibri"/>
                <w:sz w:val="28"/>
                <w:szCs w:val="28"/>
              </w:rPr>
              <w:t>Διεύθυνση.......................................</w:t>
            </w: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.....................................................................................</w:t>
            </w:r>
            <w:r>
              <w:rPr>
                <w:rFonts w:ascii="Calibri" w:hAnsi="Calibri" w:cs="Calibri"/>
                <w:color w:val="000088"/>
                <w:sz w:val="1"/>
              </w:rPr>
              <w:t xml:space="preserve">  Τη</w:t>
            </w:r>
          </w:p>
        </w:tc>
      </w:tr>
    </w:tbl>
    <w:p w14:paraId="35D84155" w14:textId="77777777" w:rsidR="00887990" w:rsidRDefault="00887990" w:rsidP="00BD7B2D">
      <w:pPr>
        <w:spacing w:before="100" w:beforeAutospacing="1" w:after="100" w:afterAutospacing="1"/>
        <w:rPr>
          <w:rFonts w:ascii="Calibri" w:hAnsi="Calibri" w:cs="Calibri"/>
          <w:color w:val="000000"/>
        </w:rPr>
      </w:pPr>
    </w:p>
    <w:sectPr w:rsidR="00887990" w:rsidSect="008D4A49">
      <w:pgSz w:w="16838" w:h="11906" w:orient="landscape"/>
      <w:pgMar w:top="539" w:right="1440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6141"/>
    <w:multiLevelType w:val="hybridMultilevel"/>
    <w:tmpl w:val="728E0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188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E2"/>
    <w:rsid w:val="0000225C"/>
    <w:rsid w:val="00007FF6"/>
    <w:rsid w:val="00037598"/>
    <w:rsid w:val="000A0EE2"/>
    <w:rsid w:val="000B4A3E"/>
    <w:rsid w:val="000C4521"/>
    <w:rsid w:val="000E2935"/>
    <w:rsid w:val="001835DD"/>
    <w:rsid w:val="00193A47"/>
    <w:rsid w:val="001B1AA5"/>
    <w:rsid w:val="001E0C8B"/>
    <w:rsid w:val="00211104"/>
    <w:rsid w:val="00211454"/>
    <w:rsid w:val="002217CB"/>
    <w:rsid w:val="00226455"/>
    <w:rsid w:val="00236804"/>
    <w:rsid w:val="00254966"/>
    <w:rsid w:val="00270FFB"/>
    <w:rsid w:val="002A58FA"/>
    <w:rsid w:val="002D725E"/>
    <w:rsid w:val="0030186F"/>
    <w:rsid w:val="003824B3"/>
    <w:rsid w:val="00396DA6"/>
    <w:rsid w:val="003B0D0D"/>
    <w:rsid w:val="003C0690"/>
    <w:rsid w:val="0044176A"/>
    <w:rsid w:val="004876FF"/>
    <w:rsid w:val="00495A2A"/>
    <w:rsid w:val="004B2711"/>
    <w:rsid w:val="004B2D3E"/>
    <w:rsid w:val="004E176F"/>
    <w:rsid w:val="004E4875"/>
    <w:rsid w:val="00527DA8"/>
    <w:rsid w:val="00590D56"/>
    <w:rsid w:val="005B49F9"/>
    <w:rsid w:val="005D4380"/>
    <w:rsid w:val="005D764E"/>
    <w:rsid w:val="005E2EA0"/>
    <w:rsid w:val="00635F65"/>
    <w:rsid w:val="006535F2"/>
    <w:rsid w:val="00694528"/>
    <w:rsid w:val="006E31DB"/>
    <w:rsid w:val="007518EB"/>
    <w:rsid w:val="00761741"/>
    <w:rsid w:val="0077464F"/>
    <w:rsid w:val="007B3C9A"/>
    <w:rsid w:val="007C744D"/>
    <w:rsid w:val="007E1A70"/>
    <w:rsid w:val="0081397A"/>
    <w:rsid w:val="0085501D"/>
    <w:rsid w:val="0086166A"/>
    <w:rsid w:val="00887990"/>
    <w:rsid w:val="008B539C"/>
    <w:rsid w:val="008D4A49"/>
    <w:rsid w:val="0094047D"/>
    <w:rsid w:val="00947672"/>
    <w:rsid w:val="00955FDF"/>
    <w:rsid w:val="00980745"/>
    <w:rsid w:val="009B0123"/>
    <w:rsid w:val="009C5C16"/>
    <w:rsid w:val="009E078B"/>
    <w:rsid w:val="009E19B4"/>
    <w:rsid w:val="00A023F5"/>
    <w:rsid w:val="00A355A0"/>
    <w:rsid w:val="00A4574C"/>
    <w:rsid w:val="00A52CB4"/>
    <w:rsid w:val="00A63C8C"/>
    <w:rsid w:val="00A85F7C"/>
    <w:rsid w:val="00A96CCD"/>
    <w:rsid w:val="00AB5E91"/>
    <w:rsid w:val="00B02C70"/>
    <w:rsid w:val="00B363D5"/>
    <w:rsid w:val="00BC38BC"/>
    <w:rsid w:val="00BC4EDE"/>
    <w:rsid w:val="00BD7B2D"/>
    <w:rsid w:val="00BF07F6"/>
    <w:rsid w:val="00C30F2F"/>
    <w:rsid w:val="00C41548"/>
    <w:rsid w:val="00C5791E"/>
    <w:rsid w:val="00C80A3F"/>
    <w:rsid w:val="00C86B76"/>
    <w:rsid w:val="00CA3E0D"/>
    <w:rsid w:val="00CB0F5A"/>
    <w:rsid w:val="00CE2D6A"/>
    <w:rsid w:val="00D121BD"/>
    <w:rsid w:val="00D1507F"/>
    <w:rsid w:val="00D4479D"/>
    <w:rsid w:val="00D56AE1"/>
    <w:rsid w:val="00DA62B4"/>
    <w:rsid w:val="00DE0B49"/>
    <w:rsid w:val="00DF7903"/>
    <w:rsid w:val="00E07CA2"/>
    <w:rsid w:val="00E35D00"/>
    <w:rsid w:val="00E45861"/>
    <w:rsid w:val="00E66FB3"/>
    <w:rsid w:val="00E73437"/>
    <w:rsid w:val="00F31E6D"/>
    <w:rsid w:val="00F45369"/>
    <w:rsid w:val="00F5119D"/>
    <w:rsid w:val="00F70FF9"/>
    <w:rsid w:val="00F9269B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2BB8"/>
  <w15:docId w15:val="{28388EC0-E92B-4AD2-B203-9290572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D3E"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mailstyle15">
    <w:name w:val="emailstyle15"/>
    <w:basedOn w:val="DefaultParagraphFont"/>
    <w:rsid w:val="000A0EE2"/>
  </w:style>
  <w:style w:type="paragraph" w:styleId="ListParagraph">
    <w:name w:val="List Paragraph"/>
    <w:basedOn w:val="Normal"/>
    <w:uiPriority w:val="34"/>
    <w:qFormat/>
    <w:rsid w:val="003B0D0D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Emphasis">
    <w:name w:val="Emphasis"/>
    <w:qFormat/>
    <w:rsid w:val="00A023F5"/>
    <w:rPr>
      <w:i/>
      <w:iCs/>
    </w:rPr>
  </w:style>
  <w:style w:type="paragraph" w:styleId="NoSpacing">
    <w:name w:val="No Spacing"/>
    <w:uiPriority w:val="1"/>
    <w:qFormat/>
    <w:rsid w:val="00CA3E0D"/>
    <w:rPr>
      <w:sz w:val="24"/>
      <w:szCs w:val="24"/>
      <w:lang w:val="el-GR" w:eastAsia="el-GR"/>
    </w:rPr>
  </w:style>
  <w:style w:type="character" w:styleId="SubtleEmphasis">
    <w:name w:val="Subtle Emphasis"/>
    <w:uiPriority w:val="19"/>
    <w:qFormat/>
    <w:rsid w:val="00CA3E0D"/>
    <w:rPr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A3E0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A3E0D"/>
    <w:rPr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E078B"/>
    <w:pPr>
      <w:jc w:val="both"/>
    </w:pPr>
    <w:rPr>
      <w:rFonts w:ascii="Arial" w:hAnsi="Arial" w:cs="Arial"/>
      <w:b/>
      <w:bCs/>
      <w:lang w:eastAsia="en-US"/>
    </w:rPr>
  </w:style>
  <w:style w:type="character" w:customStyle="1" w:styleId="BodyTextChar">
    <w:name w:val="Body Text Char"/>
    <w:link w:val="BodyText"/>
    <w:uiPriority w:val="99"/>
    <w:rsid w:val="009E078B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2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17C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1507F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1507F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76CF-FF08-4F46-B378-84CDCDBF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Προδιαγραφές για προσφορά κάλυψης ήχου και φωτισμού για τις εκδηλώσεις του 23ου ΦΕΣΤΙΒΑΛ ΛΕΥΚΑΡΩΝ 14-17 Αυγούστου</vt:lpstr>
      <vt:lpstr>Προδιαγραφές για προσφορά κάλυψης ήχου και φωτισμού για τις εκδηλώσεις του 23ου ΦΕΣΤΙΒΑΛ ΛΕΥΚΑΡΩΝ 14-17 Αυγούστου</vt:lpstr>
    </vt:vector>
  </TitlesOfParts>
  <Company>Hewlett-Packard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Προδιαγραφές για προσφορά κάλυψης ήχου και φωτισμού για τις εκδηλώσεις του 23ου ΦΕΣΤΙΒΑΛ ΛΕΥΚΑΡΩΝ 14-17 Αυγούστου</dc:title>
  <dc:subject/>
  <dc:creator>stavroulav</dc:creator>
  <cp:keywords/>
  <dc:description/>
  <cp:lastModifiedBy>Christos Valiandes</cp:lastModifiedBy>
  <cp:revision>2</cp:revision>
  <cp:lastPrinted>2022-07-22T10:31:00Z</cp:lastPrinted>
  <dcterms:created xsi:type="dcterms:W3CDTF">2022-07-22T10:41:00Z</dcterms:created>
  <dcterms:modified xsi:type="dcterms:W3CDTF">2022-07-22T10:41:00Z</dcterms:modified>
</cp:coreProperties>
</file>